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6053" w:rsidRPr="00550BD2" w:rsidTr="007F6E51">
        <w:tc>
          <w:tcPr>
            <w:tcW w:w="3348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BB6053" w:rsidRPr="00550BD2" w:rsidRDefault="00BB6053" w:rsidP="007F6E51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B6053" w:rsidRPr="00CF508E" w:rsidRDefault="00BB6053" w:rsidP="00BB60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6053" w:rsidRPr="005629BE" w:rsidTr="007F6E51">
        <w:tc>
          <w:tcPr>
            <w:tcW w:w="3755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45FED">
              <w:rPr>
                <w:lang w:val="pt-BR"/>
              </w:rPr>
              <w:t xml:space="preserve"> </w:t>
            </w:r>
            <w:r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BB6053" w:rsidRDefault="00BB6053" w:rsidP="007F6E51">
            <w:r w:rsidRPr="005629BE">
              <w:t>Thời gian thực hiện:</w:t>
            </w:r>
            <w:r w:rsidR="00460B51">
              <w:t>22</w:t>
            </w:r>
            <w:r w:rsidR="002E7060">
              <w:t>5 phút</w:t>
            </w:r>
          </w:p>
          <w:p w:rsidR="00BB6053" w:rsidRPr="001D0817" w:rsidRDefault="00BB6053" w:rsidP="007F6E51">
            <w:pPr>
              <w:jc w:val="center"/>
              <w:rPr>
                <w:b/>
              </w:rPr>
            </w:pPr>
            <w:r w:rsidRPr="001D0817">
              <w:rPr>
                <w:b/>
              </w:rPr>
              <w:t>MỞ ĐẦU</w:t>
            </w:r>
          </w:p>
          <w:p w:rsidR="00BB6053" w:rsidRPr="005629BE" w:rsidRDefault="00BB6053" w:rsidP="007F6E51">
            <w:pPr>
              <w:jc w:val="center"/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CHUẨN TRÌNH BÀY BẢN VẼ KỸ THUẬT.</w:t>
            </w:r>
          </w:p>
          <w:p w:rsidR="00BB6053" w:rsidRPr="005629BE" w:rsidRDefault="00BB6053" w:rsidP="007F6E51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BB6053" w:rsidRPr="000B7C96" w:rsidRDefault="00BB6053" w:rsidP="00BB6053"/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>Tên bài:</w:t>
      </w:r>
    </w:p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 xml:space="preserve"> </w:t>
      </w:r>
      <w:r>
        <w:rPr>
          <w:lang w:val="it-IT"/>
        </w:rPr>
        <w:t>MỞ ĐẦU</w:t>
      </w:r>
    </w:p>
    <w:p w:rsidR="00BB6053" w:rsidRDefault="008B5BA2" w:rsidP="00BB6053">
      <w:pPr>
        <w:rPr>
          <w:lang w:val="it-IT"/>
        </w:rPr>
      </w:pPr>
      <w:r>
        <w:rPr>
          <w:lang w:val="it-IT"/>
        </w:rPr>
        <w:t xml:space="preserve"> </w:t>
      </w:r>
      <w:r w:rsidR="00BB6053">
        <w:rPr>
          <w:lang w:val="it-IT"/>
        </w:rPr>
        <w:t>CHƯƠNG I: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01:</w:t>
      </w:r>
      <w:r w:rsidR="007F6E51">
        <w:rPr>
          <w:lang w:val="it-IT"/>
        </w:rPr>
        <w:t xml:space="preserve"> </w:t>
      </w:r>
      <w:r w:rsidR="0098188D">
        <w:rPr>
          <w:lang w:val="it-IT"/>
        </w:rPr>
        <w:t>VẬT LIỆU – DỤNG CỤ VẼ VÀ CÁCH SỬ DỤNG</w:t>
      </w:r>
      <w:r w:rsidR="007F6E51">
        <w:rPr>
          <w:lang w:val="it-IT"/>
        </w:rPr>
        <w:t>.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02:</w:t>
      </w:r>
      <w:r w:rsidR="007F6E51">
        <w:rPr>
          <w:lang w:val="it-IT"/>
        </w:rPr>
        <w:t xml:space="preserve"> </w:t>
      </w:r>
      <w:r w:rsidR="00500F96">
        <w:rPr>
          <w:lang w:val="it-IT"/>
        </w:rPr>
        <w:t>CÁC TIÊU CHUẨN TRÌNH BÀY BẢN VẼ KỸ THUẬT</w:t>
      </w:r>
      <w:r>
        <w:rPr>
          <w:lang w:val="it-IT"/>
        </w:rPr>
        <w:t>.</w:t>
      </w:r>
    </w:p>
    <w:p w:rsidR="00BB6053" w:rsidRPr="00CF508E" w:rsidRDefault="00BB6053" w:rsidP="00BB60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B6053" w:rsidRPr="005629BE" w:rsidRDefault="00BB6053" w:rsidP="00BB6053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634BC" w:rsidRPr="001634BC" w:rsidRDefault="001634BC" w:rsidP="001634BC">
      <w:pPr>
        <w:ind w:left="720"/>
        <w:jc w:val="both"/>
        <w:rPr>
          <w:rFonts w:ascii="VNI-Times" w:hAnsi="VNI-Times"/>
        </w:rPr>
      </w:pPr>
      <w:r>
        <w:rPr>
          <w:bCs/>
          <w:lang w:val="de-DE"/>
        </w:rPr>
        <w:t>+</w:t>
      </w:r>
      <w:r w:rsidRPr="001634BC">
        <w:rPr>
          <w:bCs/>
          <w:lang w:val="de-DE"/>
        </w:rPr>
        <w:t xml:space="preserve"> Vẽ được các dường nét đúng hình dáng, bề rộng theo TCVN.</w:t>
      </w:r>
    </w:p>
    <w:p w:rsidR="001634BC" w:rsidRPr="001634BC" w:rsidRDefault="001634BC" w:rsidP="001634BC">
      <w:pPr>
        <w:jc w:val="both"/>
        <w:rPr>
          <w:bCs/>
          <w:lang w:val="de-DE"/>
        </w:rPr>
      </w:pPr>
      <w:r>
        <w:rPr>
          <w:bCs/>
          <w:lang w:val="de-DE"/>
        </w:rPr>
        <w:t xml:space="preserve">          </w:t>
      </w:r>
      <w:r w:rsidRPr="001634BC">
        <w:rPr>
          <w:bCs/>
          <w:lang w:val="de-DE"/>
        </w:rPr>
        <w:t xml:space="preserve"> </w:t>
      </w:r>
      <w:r>
        <w:rPr>
          <w:bCs/>
          <w:lang w:val="de-DE"/>
        </w:rPr>
        <w:t xml:space="preserve">+ </w:t>
      </w:r>
      <w:r w:rsidRPr="001634BC">
        <w:rPr>
          <w:bCs/>
          <w:lang w:val="de-DE"/>
        </w:rPr>
        <w:t>Viết được đúng chữ, chữ số theo TCVN.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+ Có ý thức trách nhiệm, chủ động học tập.</w:t>
      </w:r>
    </w:p>
    <w:p w:rsidR="00BB6053" w:rsidRPr="00CF508E" w:rsidRDefault="00BB6053" w:rsidP="00BB6053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BB6053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BB6053" w:rsidRPr="00C532F4" w:rsidRDefault="00BB6053" w:rsidP="00BB60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>Thời gian: 10 phút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Nhắc nhở các điều kiện , yêu cầu để học môn này.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Dụng cụ vẽ.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bài kiểm tra.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tiết tối thiểu phải có mặt tại lớp.</w:t>
      </w:r>
    </w:p>
    <w:p w:rsidR="00BB6053" w:rsidRDefault="00BB6053" w:rsidP="00BB6053">
      <w:pPr>
        <w:rPr>
          <w:sz w:val="26"/>
          <w:szCs w:val="26"/>
        </w:rPr>
      </w:pPr>
    </w:p>
    <w:p w:rsidR="00BB6053" w:rsidRPr="00CF508E" w:rsidRDefault="00BB6053" w:rsidP="00BB60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B6053" w:rsidRPr="00CF508E" w:rsidRDefault="00BB6053" w:rsidP="00BB6053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BB6053" w:rsidRPr="00550BD2" w:rsidTr="007F6E5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B6053" w:rsidRPr="00550BD2" w:rsidTr="007F6E5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</w:tr>
      <w:tr w:rsidR="00BB6053" w:rsidRPr="00550BD2" w:rsidTr="007F6E51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6053" w:rsidRPr="00550BD2" w:rsidRDefault="00BB6053" w:rsidP="007F6E5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Sự hợp tác giữa các quốc gia trên toàn thế giới, đòi hỏi phải có sự thống nhất cao về chuyên môn tốt.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Pr="004E30D7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</w:tc>
      </w:tr>
      <w:tr w:rsidR="00BB6053" w:rsidRPr="00550BD2" w:rsidTr="001634BC">
        <w:trPr>
          <w:trHeight w:val="37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  <w:bookmarkStart w:id="0" w:name="_GoBack"/>
            <w:bookmarkEnd w:id="0"/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BB6053" w:rsidRPr="00550BD2" w:rsidRDefault="00BB6053" w:rsidP="007F6E5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B6053" w:rsidRPr="00BD3639" w:rsidRDefault="00BB6053" w:rsidP="007F6E51">
            <w:pPr>
              <w:rPr>
                <w:b/>
                <w:lang w:val="nb-NO"/>
              </w:rPr>
            </w:pPr>
            <w:r w:rsidRPr="00BD3639">
              <w:rPr>
                <w:b/>
                <w:lang w:val="nb-NO"/>
              </w:rPr>
              <w:t>MỞ ĐẦU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Lịch sử phát triển môn học.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Nhiệm vụ và tính chất môn học.</w:t>
            </w:r>
          </w:p>
          <w:p w:rsidR="001634BC" w:rsidRPr="00500F96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7E11C8">
              <w:rPr>
                <w:b/>
                <w:bCs/>
                <w:i/>
                <w:u w:val="single"/>
                <w:lang w:val="de-DE"/>
              </w:rPr>
              <w:t>Bài 01:</w:t>
            </w:r>
            <w:r w:rsidRPr="001634BC">
              <w:rPr>
                <w:b/>
                <w:bCs/>
                <w:lang w:val="de-DE"/>
              </w:rPr>
              <w:t xml:space="preserve"> </w:t>
            </w:r>
            <w:r w:rsidR="00500F96" w:rsidRPr="00500F96">
              <w:rPr>
                <w:b/>
                <w:lang w:val="it-IT"/>
              </w:rPr>
              <w:t>VẬT LIỆU – DỤNG CỤ VẼ VÀ CÁCH SỬ DỤNG.</w:t>
            </w:r>
          </w:p>
          <w:p w:rsid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 xml:space="preserve">+ </w:t>
            </w:r>
            <w:r w:rsidR="00500F96">
              <w:rPr>
                <w:bCs/>
                <w:lang w:val="de-DE"/>
              </w:rPr>
              <w:t>Vật liệu vẽ</w:t>
            </w:r>
            <w:r w:rsidRPr="001634BC">
              <w:rPr>
                <w:bCs/>
                <w:lang w:val="de-DE"/>
              </w:rPr>
              <w:t>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Dụng cụ vẽ.</w:t>
            </w:r>
          </w:p>
          <w:p w:rsidR="00500F96" w:rsidRPr="001634BC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Trình tự lập bản vẽ.</w:t>
            </w:r>
          </w:p>
          <w:p w:rsidR="001634BC" w:rsidRPr="0095253C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7E11C8">
              <w:rPr>
                <w:b/>
                <w:bCs/>
                <w:i/>
                <w:u w:val="single"/>
                <w:lang w:val="de-DE"/>
              </w:rPr>
              <w:t>Bài 02:</w:t>
            </w:r>
            <w:r w:rsidRPr="00500F96">
              <w:rPr>
                <w:bCs/>
                <w:u w:val="single"/>
                <w:lang w:val="de-DE"/>
              </w:rPr>
              <w:t xml:space="preserve"> </w:t>
            </w:r>
            <w:r w:rsidR="00500F96" w:rsidRPr="0095253C">
              <w:rPr>
                <w:b/>
                <w:lang w:val="it-IT"/>
              </w:rPr>
              <w:t>CÁC TIÊU CHUẨN TRÌNH BÀY BẢN VẼ KỸ THUẬT.</w:t>
            </w:r>
          </w:p>
          <w:p w:rsid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 xml:space="preserve">+ </w:t>
            </w:r>
            <w:r w:rsidR="00500F96">
              <w:rPr>
                <w:bCs/>
                <w:lang w:val="de-DE"/>
              </w:rPr>
              <w:t>Tiêu chuẩn về bản vẽ kỹ thuật.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Đường nét.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Khổ giấy – Khung tên – Khung bản vẽ.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Chữ và chữ số.</w:t>
            </w:r>
          </w:p>
          <w:p w:rsidR="00500F96" w:rsidRPr="001634BC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Tỉ lệ - Ghi kích thước.</w:t>
            </w:r>
          </w:p>
          <w:p w:rsidR="00BB6053" w:rsidRPr="00BB144D" w:rsidRDefault="00053744" w:rsidP="001634BC">
            <w:pPr>
              <w:rPr>
                <w:b/>
                <w:sz w:val="26"/>
                <w:szCs w:val="26"/>
                <w:lang w:val="nb-NO"/>
              </w:rPr>
            </w:pPr>
            <w:r w:rsidRPr="00BB144D">
              <w:rPr>
                <w:b/>
                <w:bCs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CA7D0D" w:rsidRDefault="00CA7D0D" w:rsidP="007F6E51">
            <w:pPr>
              <w:spacing w:after="120"/>
              <w:rPr>
                <w:bCs/>
                <w:lang w:val="de-DE"/>
              </w:rPr>
            </w:pPr>
          </w:p>
          <w:p w:rsidR="00CA7D0D" w:rsidRDefault="00CA7D0D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CA7D0D" w:rsidRDefault="00CA7D0D" w:rsidP="007F6E51">
            <w:pPr>
              <w:rPr>
                <w:bCs/>
                <w:lang w:val="de-DE"/>
              </w:rPr>
            </w:pPr>
          </w:p>
          <w:p w:rsidR="00CA7D0D" w:rsidRDefault="00CA7D0D" w:rsidP="00CA7D0D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CA7D0D" w:rsidRPr="002C607C" w:rsidRDefault="00CA7D0D" w:rsidP="00CA7D0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CA7D0D" w:rsidRDefault="00CA7D0D" w:rsidP="00CA7D0D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CA7D0D" w:rsidRDefault="00CA7D0D" w:rsidP="007F6E51">
            <w:pPr>
              <w:rPr>
                <w:bCs/>
                <w:lang w:val="de-DE"/>
              </w:rPr>
            </w:pPr>
          </w:p>
          <w:p w:rsidR="00BB6053" w:rsidRPr="007961D2" w:rsidRDefault="00BB6053" w:rsidP="0052587B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E45FED" w:rsidRDefault="00E45FE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CA7D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A7D0D" w:rsidRDefault="00CA7D0D" w:rsidP="00CA7D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1634BC" w:rsidRPr="00550BD2" w:rsidRDefault="001634BC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1634BC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CA7D0D">
            <w:pPr>
              <w:rPr>
                <w:sz w:val="26"/>
                <w:szCs w:val="26"/>
                <w:lang w:val="nb-NO"/>
              </w:rPr>
            </w:pPr>
          </w:p>
          <w:p w:rsidR="00CA7D0D" w:rsidRDefault="00CA7D0D" w:rsidP="00CA7D0D">
            <w:pPr>
              <w:rPr>
                <w:sz w:val="26"/>
                <w:szCs w:val="26"/>
                <w:lang w:val="nb-NO"/>
              </w:rPr>
            </w:pPr>
          </w:p>
          <w:p w:rsidR="00CA7D0D" w:rsidRDefault="00CA7D0D" w:rsidP="00CA7D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CA7D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Pr="00550BD2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75    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BB6053" w:rsidRPr="00550BD2" w:rsidRDefault="00CA7D0D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</w:t>
            </w:r>
            <w:r w:rsidR="00BB6053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BB6053" w:rsidRPr="00CF508E" w:rsidRDefault="00BB6053" w:rsidP="00BB6053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686"/>
        <w:gridCol w:w="5314"/>
      </w:tblGrid>
      <w:tr w:rsidR="00BB6053" w:rsidRPr="00550BD2" w:rsidTr="007F6E51">
        <w:trPr>
          <w:trHeight w:val="368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EE7735" w:rsidRDefault="00BB6053" w:rsidP="007F6E51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BB6053" w:rsidRPr="009D4364" w:rsidRDefault="00BB6053" w:rsidP="00E45FE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BB6053" w:rsidRPr="005629BE" w:rsidTr="00CA7D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76"/>
        </w:trPr>
        <w:tc>
          <w:tcPr>
            <w:tcW w:w="4694" w:type="dxa"/>
            <w:gridSpan w:val="2"/>
            <w:shd w:val="clear" w:color="auto" w:fill="auto"/>
          </w:tcPr>
          <w:p w:rsidR="00BB6053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CA7D0D">
            <w:pPr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Pr="005629BE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45FED">
              <w:rPr>
                <w:lang w:val="pt-BR"/>
              </w:rPr>
              <w:t xml:space="preserve"> 20</w:t>
            </w:r>
          </w:p>
          <w:p w:rsidR="00BB6053" w:rsidRPr="005629BE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BB6053" w:rsidRPr="005629BE" w:rsidRDefault="00BB6053" w:rsidP="00CA7D0D">
            <w:pPr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81453D" w:rsidP="007F6E51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Vũ Quang Khải</w:t>
            </w:r>
          </w:p>
        </w:tc>
      </w:tr>
    </w:tbl>
    <w:p w:rsidR="00BC1C3A" w:rsidRDefault="00BC1C3A"/>
    <w:sectPr w:rsidR="00BC1C3A" w:rsidSect="00CA7D0D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53"/>
    <w:rsid w:val="00053744"/>
    <w:rsid w:val="001634BC"/>
    <w:rsid w:val="001A3427"/>
    <w:rsid w:val="002E7060"/>
    <w:rsid w:val="004135CB"/>
    <w:rsid w:val="00460B51"/>
    <w:rsid w:val="00500F96"/>
    <w:rsid w:val="0052587B"/>
    <w:rsid w:val="005E3DF3"/>
    <w:rsid w:val="007E11C8"/>
    <w:rsid w:val="007F6E51"/>
    <w:rsid w:val="0081453D"/>
    <w:rsid w:val="008B5BA2"/>
    <w:rsid w:val="0095253C"/>
    <w:rsid w:val="0098188D"/>
    <w:rsid w:val="00BB144D"/>
    <w:rsid w:val="00BB6053"/>
    <w:rsid w:val="00BB66A6"/>
    <w:rsid w:val="00BC1C3A"/>
    <w:rsid w:val="00BD3639"/>
    <w:rsid w:val="00C76162"/>
    <w:rsid w:val="00CA7D0D"/>
    <w:rsid w:val="00D226DF"/>
    <w:rsid w:val="00E45FED"/>
    <w:rsid w:val="00E9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2019-04-25T22:40:00Z</dcterms:created>
  <dcterms:modified xsi:type="dcterms:W3CDTF">2019-04-26T00:01:00Z</dcterms:modified>
</cp:coreProperties>
</file>